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03" w:rsidRPr="005676F3" w:rsidRDefault="003E0187">
      <w:pPr>
        <w:rPr>
          <w:rFonts w:ascii="Circular Std Book" w:hAnsi="Circular Std Book" w:cs="Circular Std Book"/>
          <w:b/>
          <w:sz w:val="22"/>
          <w:szCs w:val="22"/>
        </w:rPr>
      </w:pPr>
      <w:r w:rsidRPr="005676F3">
        <w:rPr>
          <w:rFonts w:ascii="Circular Std Book" w:hAnsi="Circular Std Book" w:cs="Circular Std Book"/>
          <w:b/>
          <w:sz w:val="22"/>
          <w:szCs w:val="22"/>
        </w:rPr>
        <w:t>JUNGE PRINZ*ESSINNEN 10+</w:t>
      </w:r>
    </w:p>
    <w:p w:rsidR="003E0187" w:rsidRPr="005676F3" w:rsidRDefault="003E0187">
      <w:pPr>
        <w:rPr>
          <w:rFonts w:ascii="Circular Std Book" w:hAnsi="Circular Std Book" w:cs="Circular Std Book"/>
          <w:b/>
          <w:sz w:val="22"/>
          <w:szCs w:val="22"/>
        </w:rPr>
      </w:pPr>
      <w:r w:rsidRPr="005676F3">
        <w:rPr>
          <w:rFonts w:ascii="Circular Std Book" w:hAnsi="Circular Std Book" w:cs="Circular Std Book"/>
          <w:b/>
          <w:sz w:val="22"/>
          <w:szCs w:val="22"/>
        </w:rPr>
        <w:t>PRINZREGENTTHEATER Bochum</w:t>
      </w:r>
    </w:p>
    <w:p w:rsidR="003E0187" w:rsidRPr="005676F3" w:rsidRDefault="003E0187">
      <w:pPr>
        <w:rPr>
          <w:rFonts w:ascii="Circular Std Book" w:hAnsi="Circular Std Book" w:cs="Circular Std Book"/>
          <w:sz w:val="22"/>
          <w:szCs w:val="22"/>
        </w:rPr>
      </w:pPr>
    </w:p>
    <w:p w:rsidR="003E0187" w:rsidRPr="005676F3" w:rsidRDefault="003E0187">
      <w:pPr>
        <w:rPr>
          <w:rFonts w:ascii="Circular Std Book" w:hAnsi="Circular Std Book" w:cs="Circular Std Book"/>
          <w:b/>
          <w:sz w:val="22"/>
          <w:szCs w:val="22"/>
          <w:u w:val="single"/>
        </w:rPr>
      </w:pPr>
      <w:r w:rsidRPr="005676F3">
        <w:rPr>
          <w:rFonts w:ascii="Circular Std Book" w:hAnsi="Circular Std Book" w:cs="Circular Std Book"/>
          <w:b/>
          <w:sz w:val="22"/>
          <w:szCs w:val="22"/>
          <w:u w:val="single"/>
        </w:rPr>
        <w:t>Orts- und Zeitangaben</w:t>
      </w:r>
    </w:p>
    <w:p w:rsidR="003E0187" w:rsidRPr="005676F3" w:rsidRDefault="003E0187">
      <w:pPr>
        <w:rPr>
          <w:rFonts w:ascii="Circular Std Book" w:hAnsi="Circular Std Book" w:cs="Circular Std Book"/>
          <w:sz w:val="22"/>
          <w:szCs w:val="22"/>
        </w:rPr>
      </w:pP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b/>
          <w:bCs/>
          <w:sz w:val="22"/>
          <w:szCs w:val="22"/>
        </w:rPr>
        <w:t>WORKSHOP 1 / OSTERFERIEN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sz w:val="22"/>
          <w:szCs w:val="22"/>
        </w:rPr>
        <w:t>Sa, 08. April 2017, Musikschule Bochum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sz w:val="22"/>
          <w:szCs w:val="22"/>
        </w:rPr>
        <w:t>So, 09. April 2017, Musikschule Bochum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sz w:val="22"/>
          <w:szCs w:val="22"/>
        </w:rPr>
        <w:t xml:space="preserve">Mo, 10. April 2017, </w:t>
      </w:r>
      <w:proofErr w:type="spellStart"/>
      <w:r w:rsidRPr="005676F3">
        <w:rPr>
          <w:rFonts w:ascii="Circular Std Book" w:hAnsi="Circular Std Book" w:cs="Circular Std Book"/>
          <w:sz w:val="22"/>
          <w:szCs w:val="22"/>
        </w:rPr>
        <w:t>Prinzregenttheater</w:t>
      </w:r>
      <w:proofErr w:type="spellEnd"/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sz w:val="22"/>
          <w:szCs w:val="22"/>
        </w:rPr>
        <w:t xml:space="preserve">Di, 11. April 2017, </w:t>
      </w:r>
      <w:proofErr w:type="spellStart"/>
      <w:r w:rsidRPr="005676F3">
        <w:rPr>
          <w:rFonts w:ascii="Circular Std Book" w:hAnsi="Circular Std Book" w:cs="Circular Std Book"/>
          <w:sz w:val="22"/>
          <w:szCs w:val="22"/>
        </w:rPr>
        <w:t>Prinzregenttheater</w:t>
      </w:r>
      <w:proofErr w:type="spellEnd"/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sz w:val="22"/>
          <w:szCs w:val="22"/>
        </w:rPr>
        <w:t>jeweils 12.00h – 16.00h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sz w:val="22"/>
          <w:szCs w:val="22"/>
        </w:rPr>
        <w:t> 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  <w:lang w:val="en-US"/>
        </w:rPr>
      </w:pPr>
      <w:r w:rsidRPr="005676F3">
        <w:rPr>
          <w:rFonts w:ascii="Circular Std Book" w:hAnsi="Circular Std Book" w:cs="Circular Std Book"/>
          <w:b/>
          <w:bCs/>
          <w:sz w:val="22"/>
          <w:szCs w:val="22"/>
          <w:lang w:val="en-US"/>
        </w:rPr>
        <w:t>WORKSHOP 2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  <w:lang w:val="en-US"/>
        </w:rPr>
      </w:pPr>
      <w:proofErr w:type="gramStart"/>
      <w:r w:rsidRPr="005676F3">
        <w:rPr>
          <w:rFonts w:ascii="Circular Std Book" w:hAnsi="Circular Std Book" w:cs="Circular Std Book"/>
          <w:sz w:val="22"/>
          <w:szCs w:val="22"/>
          <w:lang w:val="en-US"/>
        </w:rPr>
        <w:t>Sa</w:t>
      </w:r>
      <w:proofErr w:type="gramEnd"/>
      <w:r w:rsidRPr="005676F3">
        <w:rPr>
          <w:rFonts w:ascii="Circular Std Book" w:hAnsi="Circular Std Book" w:cs="Circular Std Book"/>
          <w:sz w:val="22"/>
          <w:szCs w:val="22"/>
          <w:lang w:val="en-US"/>
        </w:rPr>
        <w:t xml:space="preserve">, 29. April 2017, </w:t>
      </w:r>
      <w:proofErr w:type="spellStart"/>
      <w:r w:rsidRPr="005676F3">
        <w:rPr>
          <w:rFonts w:ascii="Circular Std Book" w:hAnsi="Circular Std Book" w:cs="Circular Std Book"/>
          <w:sz w:val="22"/>
          <w:szCs w:val="22"/>
          <w:lang w:val="en-US"/>
        </w:rPr>
        <w:t>Musikschule</w:t>
      </w:r>
      <w:proofErr w:type="spellEnd"/>
      <w:r w:rsidRPr="005676F3">
        <w:rPr>
          <w:rFonts w:ascii="Circular Std Book" w:hAnsi="Circular Std Book" w:cs="Circular Std Book"/>
          <w:sz w:val="22"/>
          <w:szCs w:val="22"/>
          <w:lang w:val="en-US"/>
        </w:rPr>
        <w:t xml:space="preserve"> Bochum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proofErr w:type="gramStart"/>
      <w:r w:rsidRPr="005676F3">
        <w:rPr>
          <w:rFonts w:ascii="Circular Std Book" w:hAnsi="Circular Std Book" w:cs="Circular Std Book"/>
          <w:sz w:val="22"/>
          <w:szCs w:val="22"/>
          <w:lang w:val="en-US"/>
        </w:rPr>
        <w:t>So, 30.</w:t>
      </w:r>
      <w:proofErr w:type="gramEnd"/>
      <w:r w:rsidRPr="005676F3">
        <w:rPr>
          <w:rFonts w:ascii="Circular Std Book" w:hAnsi="Circular Std Book" w:cs="Circular Std Book"/>
          <w:sz w:val="22"/>
          <w:szCs w:val="22"/>
          <w:lang w:val="en-US"/>
        </w:rPr>
        <w:t xml:space="preserve"> </w:t>
      </w:r>
      <w:r w:rsidRPr="005676F3">
        <w:rPr>
          <w:rFonts w:ascii="Circular Std Book" w:hAnsi="Circular Std Book" w:cs="Circular Std Book"/>
          <w:sz w:val="22"/>
          <w:szCs w:val="22"/>
        </w:rPr>
        <w:t>April 2017, Musikschule Bochum</w:t>
      </w:r>
    </w:p>
    <w:p w:rsidR="003E0187" w:rsidRPr="005676F3" w:rsidRDefault="003E0187" w:rsidP="005676F3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sz w:val="22"/>
          <w:szCs w:val="22"/>
        </w:rPr>
        <w:t>jeweils 12.00h – 1</w:t>
      </w:r>
      <w:r w:rsidR="005676F3" w:rsidRPr="005676F3">
        <w:rPr>
          <w:rFonts w:ascii="Circular Std Book" w:hAnsi="Circular Std Book" w:cs="Circular Std Book"/>
          <w:sz w:val="22"/>
          <w:szCs w:val="22"/>
        </w:rPr>
        <w:t>6</w:t>
      </w:r>
      <w:r w:rsidRPr="005676F3">
        <w:rPr>
          <w:rFonts w:ascii="Circular Std Book" w:hAnsi="Circular Std Book" w:cs="Circular Std Book"/>
          <w:sz w:val="22"/>
          <w:szCs w:val="22"/>
        </w:rPr>
        <w:t>.00h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sz w:val="22"/>
          <w:szCs w:val="22"/>
        </w:rPr>
        <w:t> 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b/>
          <w:bCs/>
          <w:sz w:val="22"/>
          <w:szCs w:val="22"/>
        </w:rPr>
        <w:t>WORKSHOP 3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sz w:val="22"/>
          <w:szCs w:val="22"/>
        </w:rPr>
        <w:t>Sa, 13. Mai 2017, Musikschule Bochum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sz w:val="22"/>
          <w:szCs w:val="22"/>
        </w:rPr>
        <w:t>So, 14. Mai 2017, Musikschule Bochum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sz w:val="22"/>
          <w:szCs w:val="22"/>
        </w:rPr>
        <w:t>jeweils 12.00h – 16.00h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sz w:val="22"/>
          <w:szCs w:val="22"/>
        </w:rPr>
        <w:t> 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b/>
          <w:bCs/>
          <w:sz w:val="22"/>
          <w:szCs w:val="22"/>
        </w:rPr>
        <w:t>WORKSHOP 4 / HIMMELFAHRT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sz w:val="22"/>
          <w:szCs w:val="22"/>
        </w:rPr>
        <w:t>Do, 25. Mai 2017, Musikschule Bochum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sz w:val="22"/>
          <w:szCs w:val="22"/>
        </w:rPr>
        <w:t>12.00h – 16.00h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sz w:val="22"/>
          <w:szCs w:val="22"/>
        </w:rPr>
        <w:t> 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b/>
          <w:bCs/>
          <w:sz w:val="22"/>
          <w:szCs w:val="22"/>
        </w:rPr>
        <w:t>WORKSHOP 5 / PFINGSTEN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sz w:val="22"/>
          <w:szCs w:val="22"/>
        </w:rPr>
        <w:t>Sa, 03. Juni 2017, Musikschule Bochum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sz w:val="22"/>
          <w:szCs w:val="22"/>
        </w:rPr>
        <w:t>Di, 06. Juni 2017, Musikschule Bochum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sz w:val="22"/>
          <w:szCs w:val="22"/>
        </w:rPr>
        <w:t>jeweils 12.00h – 16.00h</w:t>
      </w:r>
      <w:r w:rsidRPr="005676F3">
        <w:rPr>
          <w:rFonts w:ascii="Circular Std Book" w:hAnsi="Circular Std Book" w:cs="Circular Std Book"/>
          <w:sz w:val="22"/>
          <w:szCs w:val="22"/>
        </w:rPr>
        <w:br/>
        <w:t> 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  <w:lang w:val="en-US"/>
        </w:rPr>
      </w:pPr>
      <w:r w:rsidRPr="005676F3">
        <w:rPr>
          <w:rFonts w:ascii="Circular Std Book" w:hAnsi="Circular Std Book" w:cs="Circular Std Book"/>
          <w:b/>
          <w:bCs/>
          <w:sz w:val="22"/>
          <w:szCs w:val="22"/>
          <w:lang w:val="en-US"/>
        </w:rPr>
        <w:t>WORKSHOP 6 / FRONLEICHNAM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  <w:lang w:val="en-US"/>
        </w:rPr>
      </w:pPr>
      <w:r w:rsidRPr="005676F3">
        <w:rPr>
          <w:rFonts w:ascii="Circular Std Book" w:hAnsi="Circular Std Book" w:cs="Circular Std Book"/>
          <w:sz w:val="22"/>
          <w:szCs w:val="22"/>
          <w:lang w:val="en-US"/>
        </w:rPr>
        <w:t xml:space="preserve">Do, 15. </w:t>
      </w:r>
      <w:proofErr w:type="spellStart"/>
      <w:r w:rsidRPr="005676F3">
        <w:rPr>
          <w:rFonts w:ascii="Circular Std Book" w:hAnsi="Circular Std Book" w:cs="Circular Std Book"/>
          <w:sz w:val="22"/>
          <w:szCs w:val="22"/>
          <w:lang w:val="en-US"/>
        </w:rPr>
        <w:t>Juni</w:t>
      </w:r>
      <w:proofErr w:type="spellEnd"/>
      <w:r w:rsidRPr="005676F3">
        <w:rPr>
          <w:rFonts w:ascii="Circular Std Book" w:hAnsi="Circular Std Book" w:cs="Circular Std Book"/>
          <w:sz w:val="22"/>
          <w:szCs w:val="22"/>
          <w:lang w:val="en-US"/>
        </w:rPr>
        <w:t xml:space="preserve"> 2017, </w:t>
      </w:r>
      <w:proofErr w:type="spellStart"/>
      <w:r w:rsidRPr="005676F3">
        <w:rPr>
          <w:rFonts w:ascii="Circular Std Book" w:hAnsi="Circular Std Book" w:cs="Circular Std Book"/>
          <w:sz w:val="22"/>
          <w:szCs w:val="22"/>
          <w:lang w:val="en-US"/>
        </w:rPr>
        <w:t>Musikschule</w:t>
      </w:r>
      <w:proofErr w:type="spellEnd"/>
      <w:r w:rsidRPr="005676F3">
        <w:rPr>
          <w:rFonts w:ascii="Circular Std Book" w:hAnsi="Circular Std Book" w:cs="Circular Std Book"/>
          <w:sz w:val="22"/>
          <w:szCs w:val="22"/>
          <w:lang w:val="en-US"/>
        </w:rPr>
        <w:t xml:space="preserve"> Bochum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  <w:lang w:val="en-US"/>
        </w:rPr>
      </w:pPr>
      <w:r w:rsidRPr="005676F3">
        <w:rPr>
          <w:rFonts w:ascii="Circular Std Book" w:hAnsi="Circular Std Book" w:cs="Circular Std Book"/>
          <w:sz w:val="22"/>
          <w:szCs w:val="22"/>
          <w:lang w:val="en-US"/>
        </w:rPr>
        <w:t>12.00h – 16.00h</w:t>
      </w:r>
      <w:r w:rsidRPr="005676F3">
        <w:rPr>
          <w:rFonts w:ascii="Circular Std Book" w:hAnsi="Circular Std Book" w:cs="Circular Std Book"/>
          <w:sz w:val="22"/>
          <w:szCs w:val="22"/>
          <w:lang w:val="en-US"/>
        </w:rPr>
        <w:br/>
        <w:t> </w:t>
      </w:r>
      <w:r w:rsidRPr="005676F3">
        <w:rPr>
          <w:rFonts w:ascii="Circular Std Book" w:hAnsi="Circular Std Book" w:cs="Circular Std Book"/>
          <w:sz w:val="22"/>
          <w:szCs w:val="22"/>
          <w:lang w:val="en-US"/>
        </w:rPr>
        <w:br/>
      </w:r>
      <w:r w:rsidRPr="005676F3">
        <w:rPr>
          <w:rFonts w:ascii="Circular Std Book" w:hAnsi="Circular Std Book" w:cs="Circular Std Book"/>
          <w:b/>
          <w:bCs/>
          <w:sz w:val="22"/>
          <w:szCs w:val="22"/>
          <w:lang w:val="en-US"/>
        </w:rPr>
        <w:t>WORKSHOP 7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  <w:lang w:val="en-US"/>
        </w:rPr>
      </w:pPr>
      <w:proofErr w:type="gramStart"/>
      <w:r w:rsidRPr="005676F3">
        <w:rPr>
          <w:rFonts w:ascii="Circular Std Book" w:hAnsi="Circular Std Book" w:cs="Circular Std Book"/>
          <w:sz w:val="22"/>
          <w:szCs w:val="22"/>
          <w:lang w:val="en-US"/>
        </w:rPr>
        <w:t>Sa</w:t>
      </w:r>
      <w:proofErr w:type="gramEnd"/>
      <w:r w:rsidRPr="005676F3">
        <w:rPr>
          <w:rFonts w:ascii="Circular Std Book" w:hAnsi="Circular Std Book" w:cs="Circular Std Book"/>
          <w:sz w:val="22"/>
          <w:szCs w:val="22"/>
          <w:lang w:val="en-US"/>
        </w:rPr>
        <w:t xml:space="preserve">, 17. </w:t>
      </w:r>
      <w:proofErr w:type="spellStart"/>
      <w:r w:rsidRPr="005676F3">
        <w:rPr>
          <w:rFonts w:ascii="Circular Std Book" w:hAnsi="Circular Std Book" w:cs="Circular Std Book"/>
          <w:sz w:val="22"/>
          <w:szCs w:val="22"/>
          <w:lang w:val="en-US"/>
        </w:rPr>
        <w:t>Juni</w:t>
      </w:r>
      <w:proofErr w:type="spellEnd"/>
      <w:r w:rsidRPr="005676F3">
        <w:rPr>
          <w:rFonts w:ascii="Circular Std Book" w:hAnsi="Circular Std Book" w:cs="Circular Std Book"/>
          <w:sz w:val="22"/>
          <w:szCs w:val="22"/>
          <w:lang w:val="en-US"/>
        </w:rPr>
        <w:t xml:space="preserve"> 2017, </w:t>
      </w:r>
      <w:proofErr w:type="spellStart"/>
      <w:r w:rsidRPr="005676F3">
        <w:rPr>
          <w:rFonts w:ascii="Circular Std Book" w:hAnsi="Circular Std Book" w:cs="Circular Std Book"/>
          <w:sz w:val="22"/>
          <w:szCs w:val="22"/>
          <w:lang w:val="en-US"/>
        </w:rPr>
        <w:t>Musikschule</w:t>
      </w:r>
      <w:proofErr w:type="spellEnd"/>
      <w:r w:rsidRPr="005676F3">
        <w:rPr>
          <w:rFonts w:ascii="Circular Std Book" w:hAnsi="Circular Std Book" w:cs="Circular Std Book"/>
          <w:sz w:val="22"/>
          <w:szCs w:val="22"/>
          <w:lang w:val="en-US"/>
        </w:rPr>
        <w:t xml:space="preserve"> Bochum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sz w:val="22"/>
          <w:szCs w:val="22"/>
        </w:rPr>
        <w:t>So, 18. Juni 2017, Musikschule Bochum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sz w:val="22"/>
          <w:szCs w:val="22"/>
        </w:rPr>
        <w:t>jeweils 12.00h – 16.00h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sz w:val="22"/>
          <w:szCs w:val="22"/>
        </w:rPr>
        <w:t xml:space="preserve">Weitere Termine und Endproben werden in Absprache mit den Teilnehmern bzw. deren Eltern vereinbart. 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b/>
          <w:sz w:val="22"/>
          <w:szCs w:val="22"/>
        </w:rPr>
        <w:t>VORSTELLUNG:</w:t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r w:rsidRPr="005676F3">
        <w:rPr>
          <w:rFonts w:ascii="Circular Std Book" w:hAnsi="Circular Std Book" w:cs="Circular Std Book"/>
          <w:sz w:val="22"/>
          <w:szCs w:val="22"/>
        </w:rPr>
        <w:t>„Momo“ nach Michael Ende am 07. Juli 2017, 18.00 Uhr</w:t>
      </w:r>
      <w:r w:rsidR="005676F3" w:rsidRPr="005676F3">
        <w:rPr>
          <w:rFonts w:ascii="Circular Std Book" w:hAnsi="Circular Std Book" w:cs="Circular Std Book"/>
          <w:sz w:val="22"/>
          <w:szCs w:val="22"/>
        </w:rPr>
        <w:t>,</w:t>
      </w:r>
      <w:r w:rsidRPr="005676F3">
        <w:rPr>
          <w:rFonts w:ascii="Circular Std Book" w:hAnsi="Circular Std Book" w:cs="Circular Std Book"/>
          <w:sz w:val="22"/>
          <w:szCs w:val="22"/>
        </w:rPr>
        <w:t xml:space="preserve"> </w:t>
      </w:r>
      <w:proofErr w:type="spellStart"/>
      <w:r w:rsidRPr="005676F3">
        <w:rPr>
          <w:rFonts w:ascii="Circular Std Book" w:hAnsi="Circular Std Book" w:cs="Circular Std Book"/>
          <w:sz w:val="22"/>
          <w:szCs w:val="22"/>
        </w:rPr>
        <w:t>Prinzregenttheater</w:t>
      </w:r>
      <w:proofErr w:type="spellEnd"/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</w:p>
    <w:p w:rsidR="005676F3" w:rsidRDefault="005676F3">
      <w:pPr>
        <w:rPr>
          <w:rFonts w:ascii="Circular Std Book" w:hAnsi="Circular Std Book" w:cs="Circular Std Book"/>
          <w:sz w:val="22"/>
          <w:szCs w:val="22"/>
        </w:rPr>
      </w:pPr>
      <w:r>
        <w:rPr>
          <w:rFonts w:ascii="Circular Std Book" w:hAnsi="Circular Std Book" w:cs="Circular Std Book"/>
          <w:sz w:val="22"/>
          <w:szCs w:val="22"/>
        </w:rPr>
        <w:br w:type="page"/>
      </w:r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  <w:bookmarkStart w:id="0" w:name="_GoBack"/>
      <w:bookmarkEnd w:id="0"/>
    </w:p>
    <w:p w:rsidR="003E0187" w:rsidRPr="005676F3" w:rsidRDefault="003E0187" w:rsidP="003E0187">
      <w:pPr>
        <w:shd w:val="clear" w:color="auto" w:fill="FFFFFF"/>
        <w:rPr>
          <w:rFonts w:ascii="Circular Std Book" w:hAnsi="Circular Std Book" w:cs="Circular Std Book"/>
          <w:sz w:val="22"/>
          <w:szCs w:val="22"/>
        </w:rPr>
      </w:pPr>
    </w:p>
    <w:p w:rsidR="003E0187" w:rsidRPr="005676F3" w:rsidRDefault="003E0187" w:rsidP="003E0187">
      <w:pPr>
        <w:rPr>
          <w:rFonts w:ascii="Circular Std Book" w:eastAsia="Times New Roman" w:hAnsi="Circular Std Book" w:cs="Circular Std Book"/>
          <w:b/>
          <w:sz w:val="22"/>
          <w:szCs w:val="22"/>
          <w:u w:val="single"/>
        </w:rPr>
      </w:pPr>
      <w:r w:rsidRPr="005676F3">
        <w:rPr>
          <w:rFonts w:ascii="Circular Std Book" w:eastAsia="Times New Roman" w:hAnsi="Circular Std Book" w:cs="Circular Std Book"/>
          <w:b/>
          <w:sz w:val="22"/>
          <w:szCs w:val="22"/>
          <w:u w:val="single"/>
        </w:rPr>
        <w:t>Aktivitäten</w:t>
      </w:r>
    </w:p>
    <w:p w:rsidR="00C370FD" w:rsidRPr="005676F3" w:rsidRDefault="00C370FD" w:rsidP="005676F3">
      <w:pPr>
        <w:rPr>
          <w:rFonts w:ascii="Circular Std Book" w:eastAsia="Times New Roman" w:hAnsi="Circular Std Book" w:cs="Circular Std Book"/>
          <w:sz w:val="22"/>
          <w:szCs w:val="22"/>
        </w:rPr>
      </w:pPr>
      <w:r w:rsidRPr="005676F3">
        <w:rPr>
          <w:rFonts w:ascii="Circular Std Book" w:eastAsia="Times New Roman" w:hAnsi="Circular Std Book" w:cs="Circular Std Book"/>
          <w:sz w:val="22"/>
          <w:szCs w:val="22"/>
        </w:rPr>
        <w:t xml:space="preserve">Der Roman „Momo“ von Michael Ende dient uns als Grundlage für die </w:t>
      </w:r>
      <w:proofErr w:type="spellStart"/>
      <w:r w:rsidRPr="005676F3">
        <w:rPr>
          <w:rFonts w:ascii="Circular Std Book" w:eastAsia="Times New Roman" w:hAnsi="Circular Std Book" w:cs="Circular Std Book"/>
          <w:sz w:val="22"/>
          <w:szCs w:val="22"/>
        </w:rPr>
        <w:t>theatrale</w:t>
      </w:r>
      <w:proofErr w:type="spellEnd"/>
      <w:r w:rsidRPr="005676F3">
        <w:rPr>
          <w:rFonts w:ascii="Circular Std Book" w:eastAsia="Times New Roman" w:hAnsi="Circular Std Book" w:cs="Circular Std Book"/>
          <w:sz w:val="22"/>
          <w:szCs w:val="22"/>
        </w:rPr>
        <w:t xml:space="preserve"> Auseinandersetzung mit den Figuren, Motiven und Themen der Geschichte. Dabei sollen die Ideen und Fähigkeiten der Kinder maßgeblich ins Bühnengeschehen einwirken. Das Gemeinschaftsgef</w:t>
      </w:r>
      <w:r w:rsidR="00FD046D" w:rsidRPr="005676F3">
        <w:rPr>
          <w:rFonts w:ascii="Circular Std Book" w:eastAsia="Times New Roman" w:hAnsi="Circular Std Book" w:cs="Circular Std Book"/>
          <w:sz w:val="22"/>
          <w:szCs w:val="22"/>
        </w:rPr>
        <w:t>ühl im Schaffensprozess steht im Vordergrund.</w:t>
      </w:r>
    </w:p>
    <w:p w:rsidR="00C370FD" w:rsidRPr="005676F3" w:rsidRDefault="00C370FD" w:rsidP="003E0187">
      <w:pPr>
        <w:rPr>
          <w:rFonts w:ascii="Circular Std Book" w:eastAsia="Times New Roman" w:hAnsi="Circular Std Book" w:cs="Circular Std Book"/>
          <w:b/>
          <w:sz w:val="22"/>
          <w:szCs w:val="22"/>
          <w:u w:val="single"/>
        </w:rPr>
      </w:pPr>
    </w:p>
    <w:p w:rsidR="003E0187" w:rsidRPr="005676F3" w:rsidRDefault="003E0187" w:rsidP="003E0187">
      <w:pPr>
        <w:rPr>
          <w:rFonts w:ascii="Circular Std Book" w:eastAsia="Times New Roman" w:hAnsi="Circular Std Book" w:cs="Circular Std Book"/>
          <w:sz w:val="22"/>
          <w:szCs w:val="22"/>
        </w:rPr>
      </w:pPr>
      <w:r w:rsidRPr="005676F3">
        <w:rPr>
          <w:rFonts w:ascii="Circular Std Book" w:eastAsia="Times New Roman" w:hAnsi="Circular Std Book" w:cs="Circular Std Book"/>
          <w:b/>
          <w:sz w:val="22"/>
          <w:szCs w:val="22"/>
        </w:rPr>
        <w:t xml:space="preserve">WORKSHOP 1: </w:t>
      </w:r>
      <w:r w:rsidRPr="005676F3">
        <w:rPr>
          <w:rFonts w:ascii="Circular Std Book" w:eastAsia="Times New Roman" w:hAnsi="Circular Std Book" w:cs="Circular Std Book"/>
          <w:sz w:val="22"/>
          <w:szCs w:val="22"/>
        </w:rPr>
        <w:t xml:space="preserve">Kennenlernen, Ensemblebildung, grundlegendes Bühnentraining, </w:t>
      </w:r>
      <w:proofErr w:type="spellStart"/>
      <w:r w:rsidRPr="005676F3">
        <w:rPr>
          <w:rFonts w:ascii="Circular Std Book" w:eastAsia="Times New Roman" w:hAnsi="Circular Std Book" w:cs="Circular Std Book"/>
          <w:sz w:val="22"/>
          <w:szCs w:val="22"/>
        </w:rPr>
        <w:t>theatrale</w:t>
      </w:r>
      <w:proofErr w:type="spellEnd"/>
      <w:r w:rsidRPr="005676F3">
        <w:rPr>
          <w:rFonts w:ascii="Circular Std Book" w:eastAsia="Times New Roman" w:hAnsi="Circular Std Book" w:cs="Circular Std Book"/>
          <w:sz w:val="22"/>
          <w:szCs w:val="22"/>
        </w:rPr>
        <w:t xml:space="preserve"> Auseinandersetzung mit dem Spielzeitthema „WIR?“, Heranführung an die Geschichte und Auseinandersetzung mit den Themen des Romans „Momo“ nach Michael Ende.</w:t>
      </w:r>
    </w:p>
    <w:p w:rsidR="003E0187" w:rsidRPr="005676F3" w:rsidRDefault="003E0187" w:rsidP="003E0187">
      <w:pPr>
        <w:rPr>
          <w:rFonts w:ascii="Circular Std Book" w:eastAsia="Times New Roman" w:hAnsi="Circular Std Book" w:cs="Circular Std Book"/>
          <w:sz w:val="22"/>
          <w:szCs w:val="22"/>
        </w:rPr>
      </w:pPr>
    </w:p>
    <w:p w:rsidR="003E0187" w:rsidRPr="005676F3" w:rsidRDefault="003E0187" w:rsidP="003E0187">
      <w:pPr>
        <w:rPr>
          <w:rFonts w:ascii="Circular Std Book" w:eastAsia="Times New Roman" w:hAnsi="Circular Std Book" w:cs="Circular Std Book"/>
          <w:sz w:val="22"/>
          <w:szCs w:val="22"/>
        </w:rPr>
      </w:pPr>
      <w:r w:rsidRPr="005676F3">
        <w:rPr>
          <w:rFonts w:ascii="Circular Std Book" w:eastAsia="Times New Roman" w:hAnsi="Circular Std Book" w:cs="Circular Std Book"/>
          <w:b/>
          <w:sz w:val="22"/>
          <w:szCs w:val="22"/>
        </w:rPr>
        <w:t xml:space="preserve">WORKSHOP 2: </w:t>
      </w:r>
      <w:r w:rsidRPr="005676F3">
        <w:rPr>
          <w:rFonts w:ascii="Circular Std Book" w:eastAsia="Times New Roman" w:hAnsi="Circular Std Book" w:cs="Circular Std Book"/>
          <w:sz w:val="22"/>
          <w:szCs w:val="22"/>
        </w:rPr>
        <w:t>Gemeinsame Erarbeitung einzelner Szenen als Grundbausteine des Theaterstücks.</w:t>
      </w:r>
    </w:p>
    <w:p w:rsidR="003E0187" w:rsidRPr="005676F3" w:rsidRDefault="003E0187" w:rsidP="003E0187">
      <w:pPr>
        <w:rPr>
          <w:rFonts w:ascii="Circular Std Book" w:eastAsia="Times New Roman" w:hAnsi="Circular Std Book" w:cs="Circular Std Book"/>
          <w:sz w:val="22"/>
          <w:szCs w:val="22"/>
        </w:rPr>
      </w:pPr>
    </w:p>
    <w:p w:rsidR="003E0187" w:rsidRPr="005676F3" w:rsidRDefault="003E0187" w:rsidP="003E0187">
      <w:pPr>
        <w:rPr>
          <w:rFonts w:ascii="Circular Std Book" w:eastAsia="Times New Roman" w:hAnsi="Circular Std Book" w:cs="Circular Std Book"/>
          <w:sz w:val="22"/>
          <w:szCs w:val="22"/>
        </w:rPr>
      </w:pPr>
      <w:r w:rsidRPr="005676F3">
        <w:rPr>
          <w:rFonts w:ascii="Circular Std Book" w:eastAsia="Times New Roman" w:hAnsi="Circular Std Book" w:cs="Circular Std Book"/>
          <w:b/>
          <w:sz w:val="22"/>
          <w:szCs w:val="22"/>
        </w:rPr>
        <w:t xml:space="preserve">WORKSHOP 3: </w:t>
      </w:r>
      <w:r w:rsidRPr="005676F3">
        <w:rPr>
          <w:rFonts w:ascii="Circular Std Book" w:eastAsia="Times New Roman" w:hAnsi="Circular Std Book" w:cs="Circular Std Book"/>
          <w:sz w:val="22"/>
          <w:szCs w:val="22"/>
        </w:rPr>
        <w:t>Lesen und besprechen der gemeinsam erstellten Textfassung, Rollenverteilung, erste szenische Proben</w:t>
      </w:r>
    </w:p>
    <w:p w:rsidR="003E0187" w:rsidRPr="005676F3" w:rsidRDefault="003E0187" w:rsidP="003E0187">
      <w:pPr>
        <w:rPr>
          <w:rFonts w:ascii="Circular Std Book" w:eastAsia="Times New Roman" w:hAnsi="Circular Std Book" w:cs="Circular Std Book"/>
          <w:sz w:val="22"/>
          <w:szCs w:val="22"/>
        </w:rPr>
      </w:pPr>
    </w:p>
    <w:p w:rsidR="003E0187" w:rsidRPr="005676F3" w:rsidRDefault="003E0187" w:rsidP="003E0187">
      <w:pPr>
        <w:rPr>
          <w:rFonts w:ascii="Circular Std Book" w:eastAsia="Times New Roman" w:hAnsi="Circular Std Book" w:cs="Circular Std Book"/>
          <w:sz w:val="22"/>
          <w:szCs w:val="22"/>
        </w:rPr>
      </w:pPr>
    </w:p>
    <w:p w:rsidR="003E0187" w:rsidRPr="005676F3" w:rsidRDefault="003E0187" w:rsidP="003E0187">
      <w:pPr>
        <w:rPr>
          <w:rFonts w:ascii="Circular Std Book" w:eastAsia="Times New Roman" w:hAnsi="Circular Std Book" w:cs="Circular Std Book"/>
          <w:b/>
          <w:sz w:val="22"/>
          <w:szCs w:val="22"/>
        </w:rPr>
      </w:pPr>
      <w:r w:rsidRPr="005676F3">
        <w:rPr>
          <w:rFonts w:ascii="Circular Std Book" w:eastAsia="Times New Roman" w:hAnsi="Circular Std Book" w:cs="Circular Std Book"/>
          <w:b/>
          <w:sz w:val="22"/>
          <w:szCs w:val="22"/>
        </w:rPr>
        <w:t xml:space="preserve">VORSTELLUNGSBESUCH:  </w:t>
      </w:r>
    </w:p>
    <w:p w:rsidR="003E0187" w:rsidRPr="005676F3" w:rsidRDefault="00C370FD" w:rsidP="003E0187">
      <w:pPr>
        <w:rPr>
          <w:rFonts w:ascii="Circular Std Book" w:eastAsia="Times New Roman" w:hAnsi="Circular Std Book" w:cs="Circular Std Book"/>
          <w:sz w:val="22"/>
          <w:szCs w:val="22"/>
        </w:rPr>
      </w:pPr>
      <w:r w:rsidRPr="005676F3">
        <w:rPr>
          <w:rFonts w:ascii="Circular Std Book" w:eastAsia="Times New Roman" w:hAnsi="Circular Std Book" w:cs="Circular Std Book"/>
          <w:sz w:val="22"/>
          <w:szCs w:val="22"/>
        </w:rPr>
        <w:t xml:space="preserve">Am 23. Mai 2017, 16.00 Uhr besuchen die JUNGEN PRINZ*ESSINNEN 10+ gemeinsam die Vorstellung </w:t>
      </w:r>
      <w:r w:rsidR="003E0187" w:rsidRPr="005676F3">
        <w:rPr>
          <w:rFonts w:ascii="Circular Std Book" w:eastAsia="Times New Roman" w:hAnsi="Circular Std Book" w:cs="Circular Std Book"/>
          <w:sz w:val="22"/>
          <w:szCs w:val="22"/>
        </w:rPr>
        <w:t>„Die Schöne und das Biest“ im PRT</w:t>
      </w:r>
      <w:r w:rsidRPr="005676F3">
        <w:rPr>
          <w:rFonts w:ascii="Circular Std Book" w:eastAsia="Times New Roman" w:hAnsi="Circular Std Book" w:cs="Circular Std Book"/>
          <w:sz w:val="22"/>
          <w:szCs w:val="22"/>
        </w:rPr>
        <w:t>. Im Anschluss wird es ein Gespräch mit den Schauspielern geben.</w:t>
      </w:r>
    </w:p>
    <w:p w:rsidR="00C370FD" w:rsidRPr="005676F3" w:rsidRDefault="00C370FD" w:rsidP="003E0187">
      <w:pPr>
        <w:rPr>
          <w:rFonts w:ascii="Circular Std Book" w:eastAsia="Times New Roman" w:hAnsi="Circular Std Book" w:cs="Circular Std Book"/>
          <w:sz w:val="22"/>
          <w:szCs w:val="22"/>
        </w:rPr>
      </w:pPr>
    </w:p>
    <w:p w:rsidR="003E0187" w:rsidRPr="005676F3" w:rsidRDefault="003E0187" w:rsidP="003E0187">
      <w:pPr>
        <w:rPr>
          <w:rFonts w:ascii="Circular Std Book" w:eastAsia="Times New Roman" w:hAnsi="Circular Std Book" w:cs="Circular Std Book"/>
          <w:sz w:val="22"/>
          <w:szCs w:val="22"/>
        </w:rPr>
      </w:pPr>
      <w:r w:rsidRPr="005676F3">
        <w:rPr>
          <w:rFonts w:ascii="Circular Std Book" w:eastAsia="Times New Roman" w:hAnsi="Circular Std Book" w:cs="Circular Std Book"/>
          <w:b/>
          <w:sz w:val="22"/>
          <w:szCs w:val="22"/>
        </w:rPr>
        <w:t xml:space="preserve">WORKSHOP 4: </w:t>
      </w:r>
      <w:r w:rsidR="00C370FD" w:rsidRPr="005676F3">
        <w:rPr>
          <w:rFonts w:ascii="Circular Std Book" w:eastAsia="Times New Roman" w:hAnsi="Circular Std Book" w:cs="Circular Std Book"/>
          <w:sz w:val="22"/>
          <w:szCs w:val="22"/>
        </w:rPr>
        <w:t>Szenische Proben mit Musikerin</w:t>
      </w:r>
    </w:p>
    <w:p w:rsidR="00C370FD" w:rsidRPr="005676F3" w:rsidRDefault="00C370FD" w:rsidP="003E0187">
      <w:pPr>
        <w:rPr>
          <w:rFonts w:ascii="Circular Std Book" w:eastAsia="Times New Roman" w:hAnsi="Circular Std Book" w:cs="Circular Std Book"/>
          <w:sz w:val="22"/>
          <w:szCs w:val="22"/>
        </w:rPr>
      </w:pPr>
    </w:p>
    <w:p w:rsidR="00C370FD" w:rsidRPr="005676F3" w:rsidRDefault="00C370FD" w:rsidP="003E0187">
      <w:pPr>
        <w:rPr>
          <w:rFonts w:ascii="Circular Std Book" w:eastAsia="Times New Roman" w:hAnsi="Circular Std Book" w:cs="Circular Std Book"/>
          <w:sz w:val="22"/>
          <w:szCs w:val="22"/>
        </w:rPr>
      </w:pPr>
      <w:r w:rsidRPr="005676F3">
        <w:rPr>
          <w:rFonts w:ascii="Circular Std Book" w:eastAsia="Times New Roman" w:hAnsi="Circular Std Book" w:cs="Circular Std Book"/>
          <w:b/>
          <w:sz w:val="22"/>
          <w:szCs w:val="22"/>
        </w:rPr>
        <w:t xml:space="preserve">WORKSHOP 5: </w:t>
      </w:r>
      <w:r w:rsidRPr="005676F3">
        <w:rPr>
          <w:rFonts w:ascii="Circular Std Book" w:eastAsia="Times New Roman" w:hAnsi="Circular Std Book" w:cs="Circular Std Book"/>
          <w:sz w:val="22"/>
          <w:szCs w:val="22"/>
        </w:rPr>
        <w:t>Szenische Proben</w:t>
      </w:r>
    </w:p>
    <w:p w:rsidR="00C370FD" w:rsidRPr="005676F3" w:rsidRDefault="00C370FD" w:rsidP="003E0187">
      <w:pPr>
        <w:rPr>
          <w:rFonts w:ascii="Circular Std Book" w:eastAsia="Times New Roman" w:hAnsi="Circular Std Book" w:cs="Circular Std Book"/>
          <w:sz w:val="22"/>
          <w:szCs w:val="22"/>
        </w:rPr>
      </w:pPr>
    </w:p>
    <w:p w:rsidR="00C370FD" w:rsidRPr="005676F3" w:rsidRDefault="00C370FD" w:rsidP="003E0187">
      <w:pPr>
        <w:rPr>
          <w:rFonts w:ascii="Circular Std Book" w:eastAsia="Times New Roman" w:hAnsi="Circular Std Book" w:cs="Circular Std Book"/>
          <w:b/>
          <w:sz w:val="22"/>
          <w:szCs w:val="22"/>
        </w:rPr>
      </w:pPr>
      <w:r w:rsidRPr="005676F3">
        <w:rPr>
          <w:rFonts w:ascii="Circular Std Book" w:eastAsia="Times New Roman" w:hAnsi="Circular Std Book" w:cs="Circular Std Book"/>
          <w:b/>
          <w:sz w:val="22"/>
          <w:szCs w:val="22"/>
        </w:rPr>
        <w:t xml:space="preserve">WORKSHOP 6: </w:t>
      </w:r>
      <w:r w:rsidRPr="005676F3">
        <w:rPr>
          <w:rFonts w:ascii="Circular Std Book" w:eastAsia="Times New Roman" w:hAnsi="Circular Std Book" w:cs="Circular Std Book"/>
          <w:sz w:val="22"/>
          <w:szCs w:val="22"/>
        </w:rPr>
        <w:t>Szenische Proben mit Musikerin</w:t>
      </w:r>
    </w:p>
    <w:p w:rsidR="003E0187" w:rsidRPr="005676F3" w:rsidRDefault="003E0187" w:rsidP="003E0187">
      <w:pPr>
        <w:rPr>
          <w:rFonts w:ascii="Circular Std Book" w:eastAsia="Times New Roman" w:hAnsi="Circular Std Book" w:cs="Circular Std Book"/>
          <w:b/>
          <w:sz w:val="22"/>
          <w:szCs w:val="22"/>
          <w:u w:val="single"/>
        </w:rPr>
      </w:pPr>
    </w:p>
    <w:p w:rsidR="00C370FD" w:rsidRPr="005676F3" w:rsidRDefault="00C370FD" w:rsidP="003E0187">
      <w:pPr>
        <w:rPr>
          <w:rFonts w:ascii="Circular Std Book" w:eastAsia="Times New Roman" w:hAnsi="Circular Std Book" w:cs="Circular Std Book"/>
          <w:sz w:val="22"/>
          <w:szCs w:val="22"/>
        </w:rPr>
      </w:pPr>
      <w:r w:rsidRPr="005676F3">
        <w:rPr>
          <w:rFonts w:ascii="Circular Std Book" w:eastAsia="Times New Roman" w:hAnsi="Circular Std Book" w:cs="Circular Std Book"/>
          <w:b/>
          <w:sz w:val="22"/>
          <w:szCs w:val="22"/>
        </w:rPr>
        <w:t xml:space="preserve">WORKSHOP 7: </w:t>
      </w:r>
      <w:r w:rsidRPr="005676F3">
        <w:rPr>
          <w:rFonts w:ascii="Circular Std Book" w:eastAsia="Times New Roman" w:hAnsi="Circular Std Book" w:cs="Circular Std Book"/>
          <w:sz w:val="22"/>
          <w:szCs w:val="22"/>
        </w:rPr>
        <w:t>Szenische Proben</w:t>
      </w:r>
    </w:p>
    <w:p w:rsidR="00C370FD" w:rsidRPr="005676F3" w:rsidRDefault="00C370FD" w:rsidP="003E0187">
      <w:pPr>
        <w:rPr>
          <w:rFonts w:ascii="Circular Std Book" w:eastAsia="Times New Roman" w:hAnsi="Circular Std Book" w:cs="Circular Std Book"/>
          <w:sz w:val="22"/>
          <w:szCs w:val="22"/>
        </w:rPr>
      </w:pPr>
    </w:p>
    <w:p w:rsidR="00C370FD" w:rsidRPr="005676F3" w:rsidRDefault="00C370FD" w:rsidP="003E0187">
      <w:pPr>
        <w:rPr>
          <w:rFonts w:ascii="Circular Std Book" w:eastAsia="Times New Roman" w:hAnsi="Circular Std Book" w:cs="Circular Std Book"/>
          <w:sz w:val="22"/>
          <w:szCs w:val="22"/>
        </w:rPr>
      </w:pPr>
      <w:r w:rsidRPr="005676F3">
        <w:rPr>
          <w:rFonts w:ascii="Circular Std Book" w:eastAsia="Times New Roman" w:hAnsi="Circular Std Book" w:cs="Circular Std Book"/>
          <w:sz w:val="22"/>
          <w:szCs w:val="22"/>
        </w:rPr>
        <w:t xml:space="preserve">Es </w:t>
      </w:r>
      <w:proofErr w:type="gramStart"/>
      <w:r w:rsidRPr="005676F3">
        <w:rPr>
          <w:rFonts w:ascii="Circular Std Book" w:eastAsia="Times New Roman" w:hAnsi="Circular Std Book" w:cs="Circular Std Book"/>
          <w:sz w:val="22"/>
          <w:szCs w:val="22"/>
        </w:rPr>
        <w:t>folgen</w:t>
      </w:r>
      <w:proofErr w:type="gramEnd"/>
      <w:r w:rsidRPr="005676F3">
        <w:rPr>
          <w:rFonts w:ascii="Circular Std Book" w:eastAsia="Times New Roman" w:hAnsi="Circular Std Book" w:cs="Circular Std Book"/>
          <w:sz w:val="22"/>
          <w:szCs w:val="22"/>
        </w:rPr>
        <w:t xml:space="preserve"> weitere Termine und Endproben im PRT im originalen Kostüm- und Bühnenbild. </w:t>
      </w:r>
    </w:p>
    <w:p w:rsidR="003E0187" w:rsidRPr="005676F3" w:rsidRDefault="003E0187">
      <w:pPr>
        <w:rPr>
          <w:rFonts w:ascii="Circular Std Book" w:hAnsi="Circular Std Book" w:cs="Circular Std Book"/>
          <w:sz w:val="22"/>
          <w:szCs w:val="22"/>
        </w:rPr>
      </w:pPr>
    </w:p>
    <w:p w:rsidR="003E0187" w:rsidRPr="005676F3" w:rsidRDefault="003E0187">
      <w:pPr>
        <w:rPr>
          <w:rFonts w:ascii="Circular Std Book" w:hAnsi="Circular Std Book" w:cs="Circular Std Book"/>
          <w:sz w:val="22"/>
          <w:szCs w:val="22"/>
        </w:rPr>
      </w:pPr>
    </w:p>
    <w:p w:rsidR="003E0187" w:rsidRPr="005676F3" w:rsidRDefault="003E0187">
      <w:pPr>
        <w:rPr>
          <w:rFonts w:ascii="Circular Std Book" w:hAnsi="Circular Std Book" w:cs="Circular Std Book"/>
          <w:b/>
          <w:sz w:val="22"/>
          <w:szCs w:val="22"/>
        </w:rPr>
      </w:pPr>
    </w:p>
    <w:sectPr w:rsidR="003E0187" w:rsidRPr="005676F3" w:rsidSect="00B47D2D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F3" w:rsidRDefault="005676F3" w:rsidP="005676F3">
      <w:r>
        <w:separator/>
      </w:r>
    </w:p>
  </w:endnote>
  <w:endnote w:type="continuationSeparator" w:id="0">
    <w:p w:rsidR="005676F3" w:rsidRDefault="005676F3" w:rsidP="0056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F3" w:rsidRDefault="005676F3" w:rsidP="005676F3">
      <w:r>
        <w:separator/>
      </w:r>
    </w:p>
  </w:footnote>
  <w:footnote w:type="continuationSeparator" w:id="0">
    <w:p w:rsidR="005676F3" w:rsidRDefault="005676F3" w:rsidP="00567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F3" w:rsidRDefault="005676F3" w:rsidP="005676F3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1270</wp:posOffset>
          </wp:positionV>
          <wp:extent cx="1053465" cy="828675"/>
          <wp:effectExtent l="0" t="0" r="0" b="9525"/>
          <wp:wrapTight wrapText="bothSides">
            <wp:wrapPolygon edited="0">
              <wp:start x="0" y="0"/>
              <wp:lineTo x="0" y="21352"/>
              <wp:lineTo x="21092" y="21352"/>
              <wp:lineTo x="21092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ezeichnung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46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87"/>
    <w:rsid w:val="003E0187"/>
    <w:rsid w:val="005676F3"/>
    <w:rsid w:val="00730755"/>
    <w:rsid w:val="00A07203"/>
    <w:rsid w:val="00B47D2D"/>
    <w:rsid w:val="00C370FD"/>
    <w:rsid w:val="00FD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E018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ett">
    <w:name w:val="Strong"/>
    <w:basedOn w:val="Absatz-Standardschriftart"/>
    <w:uiPriority w:val="22"/>
    <w:qFormat/>
    <w:rsid w:val="003E0187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5676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76F3"/>
  </w:style>
  <w:style w:type="paragraph" w:styleId="Fuzeile">
    <w:name w:val="footer"/>
    <w:basedOn w:val="Standard"/>
    <w:link w:val="FuzeileZchn"/>
    <w:uiPriority w:val="99"/>
    <w:unhideWhenUsed/>
    <w:rsid w:val="005676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76F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76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76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E018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ett">
    <w:name w:val="Strong"/>
    <w:basedOn w:val="Absatz-Standardschriftart"/>
    <w:uiPriority w:val="22"/>
    <w:qFormat/>
    <w:rsid w:val="003E0187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5676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76F3"/>
  </w:style>
  <w:style w:type="paragraph" w:styleId="Fuzeile">
    <w:name w:val="footer"/>
    <w:basedOn w:val="Standard"/>
    <w:link w:val="FuzeileZchn"/>
    <w:uiPriority w:val="99"/>
    <w:unhideWhenUsed/>
    <w:rsid w:val="005676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76F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76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7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winston</dc:creator>
  <cp:lastModifiedBy>user</cp:lastModifiedBy>
  <cp:revision>3</cp:revision>
  <dcterms:created xsi:type="dcterms:W3CDTF">2017-04-12T11:57:00Z</dcterms:created>
  <dcterms:modified xsi:type="dcterms:W3CDTF">2017-04-12T12:00:00Z</dcterms:modified>
</cp:coreProperties>
</file>