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F82D" w14:textId="443FB93D" w:rsidR="00CF21FC" w:rsidRDefault="004C2774">
      <w:r>
        <w:rPr>
          <w:noProof/>
        </w:rPr>
        <w:drawing>
          <wp:inline distT="0" distB="0" distL="0" distR="0" wp14:anchorId="50579A3F" wp14:editId="5C5342AC">
            <wp:extent cx="5760720" cy="8149590"/>
            <wp:effectExtent l="0" t="0" r="0" b="3810"/>
            <wp:docPr id="1257232531" name="Grafik 1" descr="PHOTO-2026-09-04-14-48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AD1AFE-0672-4539-A767-929CBAC0D7AB" descr="PHOTO-2026-09-04-14-48-5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1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74"/>
    <w:rsid w:val="00237A4C"/>
    <w:rsid w:val="004C2774"/>
    <w:rsid w:val="00B07558"/>
    <w:rsid w:val="00B73C3E"/>
    <w:rsid w:val="00CF21FC"/>
    <w:rsid w:val="00F1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6284"/>
  <w15:chartTrackingRefBased/>
  <w15:docId w15:val="{DB5F94AC-10A0-4396-B821-EA39EB70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C2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C2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C2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C2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C2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C2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C2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C2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C2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C2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2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2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277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277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277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277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277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27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C2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C2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C2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C2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C2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C277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C277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C277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C2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C277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C27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6AD1AFE-0672-4539-A767-929CBAC0D7A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Stadt Duisburg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Tepper, Joline</dc:creator>
  <cp:keywords/>
  <dc:description/>
  <cp:lastModifiedBy>Tepper, Joline</cp:lastModifiedBy>
  <cp:revision>1</cp:revision>
  <dcterms:created xsi:type="dcterms:W3CDTF">2026-09-09T08:02:00Z</dcterms:created>
  <dcterms:modified xsi:type="dcterms:W3CDTF">2026-09-09T08:02:00Z</dcterms:modified>
</cp:coreProperties>
</file>